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48178A" w14:textId="77777777" w:rsidR="00076573" w:rsidRDefault="00076573" w:rsidP="0007657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Соловьиный пр. д.16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7657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2025-02-06T07:21:00Z</dcterms:modified>
</cp:coreProperties>
</file>